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0E" w:rsidRDefault="00726C0E" w:rsidP="00726C0E">
      <w:pPr>
        <w:ind w:firstLine="0"/>
        <w:jc w:val="center"/>
        <w:rPr>
          <w:sz w:val="20"/>
        </w:rPr>
      </w:pPr>
      <w:r w:rsidRPr="00BC10E9">
        <w:rPr>
          <w:noProof/>
          <w:sz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0E" w:rsidRDefault="00726C0E" w:rsidP="00726C0E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МИХАЙЛОВСКОГО </w:t>
      </w:r>
    </w:p>
    <w:p w:rsidR="00726C0E" w:rsidRDefault="00726C0E" w:rsidP="00726C0E">
      <w:pPr>
        <w:ind w:firstLine="0"/>
        <w:jc w:val="center"/>
        <w:rPr>
          <w:b/>
          <w:spacing w:val="80"/>
          <w:sz w:val="16"/>
        </w:rPr>
      </w:pPr>
      <w:r>
        <w:rPr>
          <w:b/>
          <w:sz w:val="36"/>
          <w:szCs w:val="36"/>
        </w:rPr>
        <w:t xml:space="preserve">МУНИЦИПАЛЬНОГО РАЙОНА </w:t>
      </w:r>
    </w:p>
    <w:p w:rsidR="00726C0E" w:rsidRDefault="00726C0E" w:rsidP="00726C0E">
      <w:pPr>
        <w:ind w:firstLine="0"/>
        <w:jc w:val="center"/>
        <w:rPr>
          <w:spacing w:val="80"/>
          <w:sz w:val="32"/>
          <w:szCs w:val="32"/>
        </w:rPr>
      </w:pPr>
    </w:p>
    <w:p w:rsidR="00726C0E" w:rsidRDefault="00726C0E" w:rsidP="00726C0E">
      <w:pPr>
        <w:ind w:firstLine="0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726C0E" w:rsidRDefault="00726C0E" w:rsidP="00726C0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с. Михайловка                               № _______________</w:t>
      </w:r>
    </w:p>
    <w:p w:rsidR="00726C0E" w:rsidRDefault="00726C0E" w:rsidP="00726C0E">
      <w:pPr>
        <w:ind w:firstLine="0"/>
        <w:rPr>
          <w:bCs/>
          <w:sz w:val="28"/>
          <w:szCs w:val="26"/>
        </w:rPr>
      </w:pPr>
    </w:p>
    <w:p w:rsidR="00726C0E" w:rsidRDefault="00726C0E" w:rsidP="00726C0E">
      <w:pPr>
        <w:ind w:firstLine="0"/>
        <w:rPr>
          <w:bCs/>
          <w:sz w:val="28"/>
          <w:szCs w:val="26"/>
        </w:rPr>
      </w:pPr>
    </w:p>
    <w:p w:rsidR="00726C0E" w:rsidRPr="009E31A5" w:rsidRDefault="00726C0E" w:rsidP="00726C0E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1A5">
        <w:rPr>
          <w:b/>
          <w:sz w:val="28"/>
          <w:szCs w:val="28"/>
        </w:rPr>
        <w:t xml:space="preserve">Об утверждении </w:t>
      </w:r>
      <w:r w:rsidRPr="009E31A5">
        <w:rPr>
          <w:b/>
          <w:color w:val="000000"/>
          <w:sz w:val="28"/>
          <w:szCs w:val="28"/>
        </w:rPr>
        <w:t>Порядка обеспечения бесплатным питанием обучающихся с ограниченными возможностями здоровья и детей - инвалидов, обучение которых организовано муниципальными общеобразовательными организациями Михайловского муниципального района на дому</w:t>
      </w:r>
    </w:p>
    <w:p w:rsidR="00726C0E" w:rsidRPr="00BC10E9" w:rsidRDefault="00726C0E" w:rsidP="00726C0E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726C0E" w:rsidRPr="009E31A5" w:rsidRDefault="00726C0E" w:rsidP="00726C0E">
      <w:pPr>
        <w:tabs>
          <w:tab w:val="left" w:pos="8041"/>
        </w:tabs>
        <w:ind w:firstLine="0"/>
        <w:rPr>
          <w:sz w:val="28"/>
          <w:szCs w:val="28"/>
        </w:rPr>
      </w:pPr>
    </w:p>
    <w:p w:rsidR="00726C0E" w:rsidRPr="009E31A5" w:rsidRDefault="00726C0E" w:rsidP="00726C0E">
      <w:pPr>
        <w:pStyle w:val="a3"/>
        <w:spacing w:before="0" w:after="0" w:line="360" w:lineRule="auto"/>
        <w:ind w:left="-28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29 декабря 2012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 273-ФЗ «Об образовании в Российской Федерации», Законом Приморского края от 23 ноября 2018 г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ода</w:t>
      </w:r>
      <w:r w:rsidRPr="007F611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№ 388-КЗ «Об обеспечении бесплатным питанием детей, обучающихся в младших классах государственных (краевых) и муниципальных общеобразовательных организациях Приморского края»,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Приморского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 от 06 декабря 2018 года № </w:t>
      </w:r>
      <w:r w:rsidRPr="009E31A5">
        <w:rPr>
          <w:rFonts w:ascii="Times New Roman" w:hAnsi="Times New Roman" w:cs="Times New Roman"/>
          <w:color w:val="000000"/>
          <w:sz w:val="28"/>
          <w:szCs w:val="28"/>
        </w:rPr>
        <w:t>72-пг «О Порядке обеспечения обучающихся в государственных (краевых) и муниципальных общеобразовательных организациях бесплатным питанием»</w:t>
      </w:r>
      <w:r w:rsidRPr="009E31A5">
        <w:rPr>
          <w:rFonts w:ascii="Times New Roman" w:hAnsi="Times New Roman" w:cs="Times New Roman"/>
          <w:sz w:val="28"/>
          <w:szCs w:val="28"/>
        </w:rPr>
        <w:t xml:space="preserve">, руководствуясь Уставом Михайловского муниципального района </w:t>
      </w:r>
    </w:p>
    <w:p w:rsidR="00726C0E" w:rsidRPr="009E31A5" w:rsidRDefault="00726C0E" w:rsidP="00726C0E">
      <w:pPr>
        <w:spacing w:line="276" w:lineRule="auto"/>
        <w:rPr>
          <w:sz w:val="28"/>
          <w:szCs w:val="28"/>
        </w:rPr>
      </w:pPr>
    </w:p>
    <w:p w:rsidR="00726C0E" w:rsidRDefault="00726C0E" w:rsidP="00726C0E">
      <w:pPr>
        <w:spacing w:line="276" w:lineRule="auto"/>
        <w:rPr>
          <w:b/>
          <w:sz w:val="28"/>
          <w:szCs w:val="28"/>
        </w:rPr>
      </w:pPr>
      <w:r w:rsidRPr="009E31A5">
        <w:rPr>
          <w:b/>
          <w:sz w:val="28"/>
          <w:szCs w:val="28"/>
        </w:rPr>
        <w:t xml:space="preserve">ПОСТАНОВЛЯЕТ: </w:t>
      </w:r>
    </w:p>
    <w:p w:rsidR="00726C0E" w:rsidRPr="00BC10E9" w:rsidRDefault="00726C0E" w:rsidP="00726C0E">
      <w:pPr>
        <w:spacing w:line="276" w:lineRule="auto"/>
        <w:rPr>
          <w:sz w:val="28"/>
          <w:szCs w:val="28"/>
        </w:rPr>
      </w:pPr>
    </w:p>
    <w:p w:rsidR="00726C0E" w:rsidRPr="002E6988" w:rsidRDefault="00726C0E" w:rsidP="00726C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1A5">
        <w:rPr>
          <w:sz w:val="28"/>
          <w:szCs w:val="28"/>
        </w:rPr>
        <w:t xml:space="preserve">Утвердить прилагаемый </w:t>
      </w:r>
      <w:r w:rsidRPr="002E698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E6988">
        <w:rPr>
          <w:sz w:val="28"/>
          <w:szCs w:val="28"/>
        </w:rPr>
        <w:t>выплаты денежной компенсации за обеспечение бесплатным</w:t>
      </w:r>
      <w:r>
        <w:rPr>
          <w:sz w:val="28"/>
          <w:szCs w:val="28"/>
        </w:rPr>
        <w:t xml:space="preserve"> </w:t>
      </w:r>
      <w:r w:rsidRPr="002E6988">
        <w:rPr>
          <w:sz w:val="28"/>
          <w:szCs w:val="28"/>
        </w:rPr>
        <w:t>двухразовым питанием обучающихся с ограниченными</w:t>
      </w:r>
      <w:r>
        <w:rPr>
          <w:sz w:val="28"/>
          <w:szCs w:val="28"/>
        </w:rPr>
        <w:t xml:space="preserve"> </w:t>
      </w:r>
      <w:r w:rsidRPr="002E6988">
        <w:rPr>
          <w:sz w:val="28"/>
          <w:szCs w:val="28"/>
        </w:rPr>
        <w:t>возможностями здоровья, детей-инвалидов, обучение которых</w:t>
      </w:r>
      <w:r>
        <w:rPr>
          <w:sz w:val="28"/>
          <w:szCs w:val="28"/>
        </w:rPr>
        <w:t xml:space="preserve"> </w:t>
      </w:r>
      <w:r w:rsidRPr="002E6988">
        <w:rPr>
          <w:sz w:val="28"/>
          <w:szCs w:val="28"/>
        </w:rPr>
        <w:t xml:space="preserve">организовано </w:t>
      </w:r>
      <w:r>
        <w:rPr>
          <w:sz w:val="28"/>
          <w:szCs w:val="28"/>
        </w:rPr>
        <w:t>муниципальными организациями Михайловского района</w:t>
      </w:r>
      <w:r w:rsidRPr="002E6988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 xml:space="preserve"> (далее – Порядок).</w:t>
      </w:r>
    </w:p>
    <w:p w:rsidR="00726C0E" w:rsidRDefault="00726C0E" w:rsidP="00726C0E">
      <w:pPr>
        <w:spacing w:line="360" w:lineRule="auto"/>
        <w:rPr>
          <w:sz w:val="28"/>
          <w:szCs w:val="28"/>
        </w:rPr>
        <w:sectPr w:rsidR="00726C0E" w:rsidSect="00726C0E">
          <w:headerReference w:type="default" r:id="rId7"/>
          <w:pgSz w:w="11906" w:h="16838"/>
          <w:pgMar w:top="567" w:right="851" w:bottom="1134" w:left="1701" w:header="283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Pr="00ED7FEF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Pr="00262DC1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</w:t>
      </w:r>
      <w:r w:rsidRPr="00262DC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262DC1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 </w:t>
      </w:r>
      <w:r w:rsidRPr="00262DC1">
        <w:rPr>
          <w:sz w:val="28"/>
          <w:szCs w:val="28"/>
        </w:rPr>
        <w:t>учреждений</w:t>
      </w:r>
      <w:r w:rsidRPr="00726C0E">
        <w:rPr>
          <w:sz w:val="28"/>
          <w:szCs w:val="28"/>
        </w:rPr>
        <w:t xml:space="preserve"> </w:t>
      </w:r>
    </w:p>
    <w:p w:rsidR="00726C0E" w:rsidRPr="009E31A5" w:rsidRDefault="00726C0E" w:rsidP="00726C0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Михайловского </w:t>
      </w:r>
      <w:r w:rsidRPr="00262D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выдачу </w:t>
      </w:r>
      <w:r w:rsidRPr="00B907EB">
        <w:rPr>
          <w:sz w:val="28"/>
          <w:szCs w:val="28"/>
        </w:rPr>
        <w:t>продуктового набора</w:t>
      </w:r>
      <w:r>
        <w:rPr>
          <w:sz w:val="28"/>
          <w:szCs w:val="28"/>
        </w:rPr>
        <w:t xml:space="preserve"> и</w:t>
      </w:r>
      <w:r w:rsidRPr="00B90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выплату денежной компенсации за обеспечение бесплатным двухразовым питанием обучающихся </w:t>
      </w:r>
      <w:r w:rsidRPr="00530B14">
        <w:rPr>
          <w:sz w:val="28"/>
          <w:szCs w:val="28"/>
        </w:rPr>
        <w:t>с ограниченными возможностями здоровья, детей-инвалидов,</w:t>
      </w:r>
      <w:r>
        <w:rPr>
          <w:sz w:val="28"/>
          <w:szCs w:val="28"/>
        </w:rPr>
        <w:t xml:space="preserve"> обучение которых организовано </w:t>
      </w:r>
      <w:r w:rsidRPr="00530B14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530B14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 xml:space="preserve">м учреждением на дому, </w:t>
      </w:r>
      <w:r w:rsidRPr="00262DC1">
        <w:rPr>
          <w:sz w:val="28"/>
          <w:szCs w:val="28"/>
        </w:rPr>
        <w:t>осуществлять в соответстви</w:t>
      </w:r>
      <w:r>
        <w:rPr>
          <w:sz w:val="28"/>
          <w:szCs w:val="28"/>
        </w:rPr>
        <w:t>и</w:t>
      </w:r>
      <w:r w:rsidRPr="00262DC1">
        <w:rPr>
          <w:sz w:val="28"/>
          <w:szCs w:val="28"/>
        </w:rPr>
        <w:t xml:space="preserve"> с </w:t>
      </w:r>
      <w:r>
        <w:rPr>
          <w:sz w:val="28"/>
          <w:szCs w:val="28"/>
        </w:rPr>
        <w:t>настоящим постановлением</w:t>
      </w:r>
      <w:r w:rsidRPr="00262DC1">
        <w:rPr>
          <w:sz w:val="28"/>
          <w:szCs w:val="28"/>
        </w:rPr>
        <w:t>.</w:t>
      </w:r>
    </w:p>
    <w:p w:rsidR="00726C0E" w:rsidRPr="009E31A5" w:rsidRDefault="00726C0E" w:rsidP="00726C0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9E31A5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726C0E" w:rsidRDefault="00726C0E" w:rsidP="00726C0E">
      <w:pPr>
        <w:tabs>
          <w:tab w:val="left" w:pos="0"/>
        </w:tabs>
        <w:spacing w:line="360" w:lineRule="auto"/>
        <w:rPr>
          <w:bCs/>
          <w:color w:val="000000"/>
          <w:sz w:val="28"/>
          <w:szCs w:val="28"/>
        </w:rPr>
      </w:pPr>
      <w:r w:rsidRPr="009E31A5">
        <w:rPr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26C0E" w:rsidRPr="00F81CAF" w:rsidRDefault="00726C0E" w:rsidP="00726C0E">
      <w:pPr>
        <w:pStyle w:val="a4"/>
        <w:spacing w:after="0" w:line="360" w:lineRule="auto"/>
        <w:ind w:right="102"/>
        <w:rPr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7F6119">
        <w:rPr>
          <w:bCs/>
          <w:color w:val="000000"/>
          <w:spacing w:val="-2"/>
          <w:sz w:val="28"/>
          <w:szCs w:val="28"/>
        </w:rPr>
        <w:t xml:space="preserve">Контроль </w:t>
      </w:r>
      <w:r>
        <w:rPr>
          <w:bCs/>
          <w:color w:val="000000"/>
          <w:spacing w:val="-2"/>
          <w:sz w:val="28"/>
          <w:szCs w:val="28"/>
        </w:rPr>
        <w:t xml:space="preserve">над </w:t>
      </w:r>
      <w:r w:rsidRPr="007F6119">
        <w:rPr>
          <w:bCs/>
          <w:color w:val="000000"/>
          <w:spacing w:val="-2"/>
          <w:sz w:val="28"/>
          <w:szCs w:val="28"/>
        </w:rPr>
        <w:t xml:space="preserve">исполнением </w:t>
      </w:r>
      <w:r>
        <w:rPr>
          <w:bCs/>
          <w:color w:val="000000"/>
          <w:spacing w:val="-2"/>
          <w:sz w:val="28"/>
          <w:szCs w:val="28"/>
        </w:rPr>
        <w:t xml:space="preserve">настоящего </w:t>
      </w:r>
      <w:r w:rsidRPr="007F6119">
        <w:rPr>
          <w:bCs/>
          <w:color w:val="000000"/>
          <w:spacing w:val="-2"/>
          <w:sz w:val="28"/>
          <w:szCs w:val="28"/>
        </w:rPr>
        <w:t xml:space="preserve">постановления возложить на </w:t>
      </w:r>
      <w:r>
        <w:rPr>
          <w:bCs/>
          <w:color w:val="000000"/>
          <w:spacing w:val="-2"/>
          <w:sz w:val="28"/>
          <w:szCs w:val="28"/>
        </w:rPr>
        <w:t xml:space="preserve">начальника управления по вопросам образования администрации Михайловского муниципального района </w:t>
      </w:r>
      <w:proofErr w:type="spellStart"/>
      <w:r>
        <w:rPr>
          <w:bCs/>
          <w:color w:val="000000"/>
          <w:spacing w:val="-2"/>
          <w:sz w:val="28"/>
          <w:szCs w:val="28"/>
        </w:rPr>
        <w:t>Чепала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А.Ф.</w:t>
      </w:r>
    </w:p>
    <w:p w:rsidR="00726C0E" w:rsidRPr="007F6119" w:rsidRDefault="00726C0E" w:rsidP="00726C0E">
      <w:pPr>
        <w:pStyle w:val="a4"/>
        <w:spacing w:after="0"/>
        <w:ind w:right="102"/>
        <w:rPr>
          <w:bCs/>
          <w:color w:val="000000"/>
          <w:spacing w:val="-2"/>
          <w:sz w:val="28"/>
          <w:szCs w:val="28"/>
        </w:rPr>
      </w:pPr>
    </w:p>
    <w:p w:rsidR="00726C0E" w:rsidRDefault="00726C0E" w:rsidP="00726C0E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726C0E" w:rsidRPr="009E31A5" w:rsidRDefault="00726C0E" w:rsidP="00726C0E">
      <w:pPr>
        <w:tabs>
          <w:tab w:val="left" w:pos="0"/>
        </w:tabs>
        <w:rPr>
          <w:sz w:val="28"/>
          <w:szCs w:val="28"/>
        </w:rPr>
      </w:pPr>
    </w:p>
    <w:p w:rsidR="00726C0E" w:rsidRPr="00100CCC" w:rsidRDefault="00726C0E" w:rsidP="00726C0E">
      <w:pPr>
        <w:ind w:firstLine="0"/>
        <w:rPr>
          <w:b/>
          <w:color w:val="000000"/>
          <w:sz w:val="28"/>
          <w:szCs w:val="28"/>
        </w:rPr>
      </w:pPr>
      <w:r w:rsidRPr="00100CCC">
        <w:rPr>
          <w:b/>
          <w:color w:val="000000"/>
          <w:sz w:val="28"/>
          <w:szCs w:val="28"/>
        </w:rPr>
        <w:t>Глава Михайловского муниципального района -</w:t>
      </w:r>
    </w:p>
    <w:p w:rsidR="00726C0E" w:rsidRDefault="00726C0E" w:rsidP="00726C0E">
      <w:pPr>
        <w:ind w:firstLine="0"/>
        <w:rPr>
          <w:sz w:val="28"/>
          <w:szCs w:val="28"/>
        </w:rPr>
      </w:pPr>
      <w:r w:rsidRPr="00100CCC">
        <w:rPr>
          <w:b/>
          <w:color w:val="000000"/>
          <w:sz w:val="28"/>
          <w:szCs w:val="28"/>
        </w:rPr>
        <w:t xml:space="preserve">Глава администрации района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100CCC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</w:t>
      </w:r>
      <w:r w:rsidRPr="00100CC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  <w:r w:rsidRPr="00100CCC">
        <w:rPr>
          <w:b/>
          <w:color w:val="000000"/>
          <w:sz w:val="28"/>
          <w:szCs w:val="28"/>
        </w:rPr>
        <w:t>В.В. Архипов</w:t>
      </w:r>
    </w:p>
    <w:p w:rsidR="0063518E" w:rsidRDefault="0063518E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18E" w:rsidRDefault="0063518E" w:rsidP="00726C0E">
      <w:pPr>
        <w:overflowPunct w:val="0"/>
        <w:spacing w:line="360" w:lineRule="auto"/>
        <w:ind w:left="3538"/>
        <w:jc w:val="center"/>
        <w:textAlignment w:val="baseline"/>
        <w:rPr>
          <w:sz w:val="28"/>
          <w:szCs w:val="28"/>
        </w:rPr>
        <w:sectPr w:rsidR="0063518E" w:rsidSect="0063518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726C0E" w:rsidRDefault="00726C0E" w:rsidP="00726C0E">
      <w:pPr>
        <w:overflowPunct w:val="0"/>
        <w:spacing w:line="360" w:lineRule="auto"/>
        <w:ind w:left="3538"/>
        <w:jc w:val="center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Приложение </w:t>
      </w:r>
    </w:p>
    <w:p w:rsidR="00726C0E" w:rsidRDefault="00726C0E" w:rsidP="00726C0E">
      <w:pPr>
        <w:overflowPunct w:val="0"/>
        <w:ind w:left="3540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26C0E" w:rsidRDefault="00726C0E" w:rsidP="00726C0E">
      <w:pPr>
        <w:overflowPunct w:val="0"/>
        <w:ind w:left="3540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26C0E" w:rsidRDefault="00726C0E" w:rsidP="00726C0E">
      <w:pPr>
        <w:overflowPunct w:val="0"/>
        <w:ind w:left="3540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726C0E" w:rsidRDefault="00726C0E" w:rsidP="00726C0E">
      <w:pPr>
        <w:overflowPunct w:val="0"/>
        <w:ind w:left="3540" w:firstLine="708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726C0E" w:rsidRPr="00BC10E9" w:rsidRDefault="00726C0E" w:rsidP="00726C0E">
      <w:pPr>
        <w:ind w:firstLine="0"/>
        <w:jc w:val="left"/>
        <w:rPr>
          <w:bCs/>
          <w:color w:val="000000"/>
          <w:sz w:val="28"/>
          <w:szCs w:val="28"/>
        </w:rPr>
      </w:pPr>
    </w:p>
    <w:p w:rsidR="00726C0E" w:rsidRPr="00BC10E9" w:rsidRDefault="00726C0E" w:rsidP="00726C0E">
      <w:pPr>
        <w:ind w:firstLine="0"/>
        <w:jc w:val="left"/>
        <w:rPr>
          <w:bCs/>
          <w:color w:val="000000"/>
          <w:sz w:val="28"/>
          <w:szCs w:val="28"/>
        </w:rPr>
      </w:pPr>
    </w:p>
    <w:p w:rsidR="00726C0E" w:rsidRDefault="00726C0E" w:rsidP="0063518E">
      <w:pPr>
        <w:ind w:firstLine="0"/>
        <w:jc w:val="center"/>
        <w:rPr>
          <w:b/>
          <w:bCs/>
          <w:color w:val="000000"/>
          <w:szCs w:val="26"/>
        </w:rPr>
      </w:pPr>
      <w:r w:rsidRPr="002E6988">
        <w:rPr>
          <w:b/>
          <w:bCs/>
          <w:color w:val="000000"/>
          <w:sz w:val="28"/>
          <w:szCs w:val="28"/>
        </w:rPr>
        <w:t>Порядок</w:t>
      </w:r>
      <w:r w:rsidRPr="002E6988">
        <w:rPr>
          <w:b/>
          <w:bCs/>
          <w:color w:val="000000"/>
          <w:szCs w:val="26"/>
        </w:rPr>
        <w:t xml:space="preserve"> </w:t>
      </w:r>
    </w:p>
    <w:p w:rsidR="00726C0E" w:rsidRDefault="00726C0E" w:rsidP="0063518E">
      <w:pPr>
        <w:ind w:firstLine="0"/>
        <w:jc w:val="center"/>
        <w:rPr>
          <w:b/>
          <w:sz w:val="28"/>
          <w:szCs w:val="28"/>
        </w:rPr>
      </w:pPr>
      <w:r w:rsidRPr="002E6988">
        <w:rPr>
          <w:b/>
          <w:sz w:val="28"/>
          <w:szCs w:val="28"/>
        </w:rPr>
        <w:t>выплаты денежной компенсации за обеспечение</w:t>
      </w:r>
    </w:p>
    <w:p w:rsidR="00726C0E" w:rsidRDefault="00726C0E" w:rsidP="0063518E">
      <w:pPr>
        <w:ind w:firstLine="0"/>
        <w:jc w:val="center"/>
        <w:rPr>
          <w:b/>
          <w:sz w:val="28"/>
          <w:szCs w:val="28"/>
        </w:rPr>
      </w:pPr>
      <w:r w:rsidRPr="002E6988">
        <w:rPr>
          <w:b/>
          <w:sz w:val="28"/>
          <w:szCs w:val="28"/>
        </w:rPr>
        <w:t xml:space="preserve"> бесплатным двухразовым питанием обучающихся с </w:t>
      </w:r>
    </w:p>
    <w:p w:rsidR="00726C0E" w:rsidRDefault="00726C0E" w:rsidP="0063518E">
      <w:pPr>
        <w:ind w:firstLine="0"/>
        <w:jc w:val="center"/>
        <w:rPr>
          <w:b/>
          <w:sz w:val="28"/>
          <w:szCs w:val="28"/>
        </w:rPr>
      </w:pPr>
      <w:r w:rsidRPr="002E6988">
        <w:rPr>
          <w:b/>
          <w:sz w:val="28"/>
          <w:szCs w:val="28"/>
        </w:rPr>
        <w:t>ограниченными</w:t>
      </w:r>
      <w:r>
        <w:rPr>
          <w:b/>
          <w:sz w:val="28"/>
          <w:szCs w:val="28"/>
        </w:rPr>
        <w:t xml:space="preserve"> </w:t>
      </w:r>
      <w:r w:rsidRPr="002E6988">
        <w:rPr>
          <w:b/>
          <w:sz w:val="28"/>
          <w:szCs w:val="28"/>
        </w:rPr>
        <w:t>возможностями здоровья, детей-инвалидов,</w:t>
      </w:r>
    </w:p>
    <w:p w:rsidR="00726C0E" w:rsidRPr="002E6988" w:rsidRDefault="00726C0E" w:rsidP="0063518E">
      <w:pPr>
        <w:ind w:firstLine="0"/>
        <w:jc w:val="center"/>
        <w:rPr>
          <w:b/>
          <w:sz w:val="28"/>
          <w:szCs w:val="28"/>
        </w:rPr>
      </w:pPr>
      <w:r w:rsidRPr="002E6988">
        <w:rPr>
          <w:b/>
          <w:sz w:val="28"/>
          <w:szCs w:val="28"/>
        </w:rPr>
        <w:t xml:space="preserve"> обучение которых организовано муниципальными организациями Михайловского района на дому</w:t>
      </w:r>
    </w:p>
    <w:p w:rsidR="00726C0E" w:rsidRDefault="00726C0E" w:rsidP="00726C0E">
      <w:pPr>
        <w:ind w:firstLine="0"/>
        <w:jc w:val="left"/>
        <w:rPr>
          <w:sz w:val="28"/>
          <w:szCs w:val="28"/>
        </w:rPr>
      </w:pPr>
    </w:p>
    <w:p w:rsidR="00726C0E" w:rsidRDefault="00726C0E" w:rsidP="00726C0E">
      <w:pPr>
        <w:ind w:firstLine="0"/>
        <w:jc w:val="left"/>
        <w:rPr>
          <w:sz w:val="28"/>
          <w:szCs w:val="28"/>
        </w:rPr>
      </w:pP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1. Настоящий Порядок определяет условия и порядок предоставления 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организовано </w:t>
      </w:r>
      <w:r w:rsidR="00917B22">
        <w:rPr>
          <w:sz w:val="28"/>
          <w:szCs w:val="28"/>
        </w:rPr>
        <w:t>муниципальными</w:t>
      </w:r>
      <w:r w:rsidRPr="006219E4">
        <w:rPr>
          <w:sz w:val="28"/>
          <w:szCs w:val="28"/>
        </w:rPr>
        <w:t xml:space="preserve"> образовательными организациями </w:t>
      </w:r>
      <w:r w:rsidR="00675024">
        <w:rPr>
          <w:sz w:val="28"/>
          <w:szCs w:val="28"/>
        </w:rPr>
        <w:t xml:space="preserve">Михайловского муниципального района </w:t>
      </w:r>
      <w:r w:rsidRPr="006219E4">
        <w:rPr>
          <w:sz w:val="28"/>
          <w:szCs w:val="28"/>
        </w:rPr>
        <w:t>на дому (далее соответственно - компенсация, обучающийся, организация).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Выплата компенсации осуществляется за счет средств, выделяемых министерству образования Приморского края в соответствии с законом Приморского края о краевом бюджете на очередной финансовый и плановый период.</w:t>
      </w:r>
    </w:p>
    <w:p w:rsidR="00726C0E" w:rsidRDefault="00726C0E" w:rsidP="00726C0E">
      <w:pPr>
        <w:ind w:firstLine="539"/>
        <w:rPr>
          <w:sz w:val="28"/>
          <w:szCs w:val="28"/>
        </w:rPr>
      </w:pPr>
      <w:bookmarkStart w:id="1" w:name="P165"/>
      <w:bookmarkEnd w:id="1"/>
      <w:r w:rsidRPr="006219E4">
        <w:rPr>
          <w:sz w:val="28"/>
          <w:szCs w:val="28"/>
        </w:rPr>
        <w:t>2. В целях предоставления компенсации один из родителей (законных представителей) обучающегося (далее - заявитель) обращается в организацию с заявлением о выплате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При обращении с заявлением о выплате компенсации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(далее - паспорт). После сличения содержания представленного заявителем паспорта со сведениями, указанными в заявлении о выплате компенсации, паспорт возвращается заявителю в день приема.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К заявлению о выплате компенсации прилагаются следующие документы: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9E4">
        <w:rPr>
          <w:sz w:val="28"/>
          <w:szCs w:val="28"/>
        </w:rPr>
        <w:t>документ, подтверждающий право представлять интересы обучающегося, с предъявлением паспорта (если документы представляются законным представителем обучающегося, за исключением родителя);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9E4">
        <w:rPr>
          <w:sz w:val="28"/>
          <w:szCs w:val="28"/>
        </w:rPr>
        <w:t>документ о наличии у заявителя лицевого счета, открытого в кредитной организации, с указанием реквизитов счета.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3. Заявитель (его представитель) подает заявление о выплате компенсации и документы, предусмотренные </w:t>
      </w:r>
      <w:hyperlink r:id="rId8" w:anchor="P165" w:history="1">
        <w:r w:rsidRPr="0063518E">
          <w:t>пунктом 2</w:t>
        </w:r>
      </w:hyperlink>
      <w:r w:rsidRPr="006219E4">
        <w:rPr>
          <w:sz w:val="28"/>
          <w:szCs w:val="28"/>
        </w:rPr>
        <w:t xml:space="preserve"> настоящего Порядка, однократно на срок действия локального акта, изданного руководителем организации, об </w:t>
      </w:r>
      <w:bookmarkEnd w:id="0"/>
      <w:r w:rsidRPr="006219E4">
        <w:rPr>
          <w:sz w:val="28"/>
          <w:szCs w:val="28"/>
        </w:rPr>
        <w:t>организации обучения на дому.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4.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bookmarkStart w:id="2" w:name="P172"/>
      <w:bookmarkEnd w:id="2"/>
      <w:r w:rsidRPr="006219E4">
        <w:rPr>
          <w:sz w:val="28"/>
          <w:szCs w:val="28"/>
        </w:rPr>
        <w:t>5. Заявление о выплате компенсации, поданное в организацию, рассматривается руководителем организации в течение пяти рабочих дней со дня подачи заявления о выплате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6. В случае принятия решения о выплате компенсации руководитель организации в срок, указанный в </w:t>
      </w:r>
      <w:hyperlink r:id="rId9" w:anchor="P172" w:history="1">
        <w:r w:rsidRPr="0063518E">
          <w:t>пункте 5</w:t>
        </w:r>
      </w:hyperlink>
      <w:r w:rsidRPr="006219E4">
        <w:rPr>
          <w:sz w:val="28"/>
          <w:szCs w:val="28"/>
        </w:rPr>
        <w:t xml:space="preserve"> настоящего Порядка, издает локальный акт о выплате компенсации, а также уведомляет путем направления письменного уведомления о принятом решении заявителя (его представителя) в течение трех рабочих дней со дня издания локального акта.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 случае принятия решения об отказе в выплате компенсации заявитель (его представитель) информируется путем направления письменного уведомления в течение трех рабочих дней со дня принятия решения с указанием причины отказа.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7. Основаниями для принятия руководителем организации решения об отказе в выплате компенсации является непредставление (представление не в полном объеме) документов, предусмотренных </w:t>
      </w:r>
      <w:hyperlink r:id="rId10" w:anchor="P165" w:history="1">
        <w:r w:rsidRPr="0063518E">
          <w:t>пунктом 2</w:t>
        </w:r>
      </w:hyperlink>
      <w:r w:rsidRPr="006219E4">
        <w:rPr>
          <w:sz w:val="28"/>
          <w:szCs w:val="28"/>
        </w:rPr>
        <w:t xml:space="preserve"> настоящего Порядка.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Ответственность за предоставление недостоверных сведений и полноту данных несет заявитель (его представитель).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8. Компенсация предоставляется на срок действия локального акта, изданного руководителем организации, об организации обучения на дому, и выплачивается путем перечисления на лицевой счет заявителя, открытый в кредитной организации, в течение семи рабочих дней со дня принятия решения о выплате компенсации и далее ежемесячно не позднее 20 числа.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 случае изменения реквизитов счета заявитель в течение 10 рабочих дней с даты изменения указанных сведений представляет в организацию актуальные сведения.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9. Основаниями для прекращения выплаты компенсации являются: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bookmarkStart w:id="3" w:name="P180"/>
      <w:bookmarkEnd w:id="3"/>
      <w:r w:rsidRPr="006219E4">
        <w:rPr>
          <w:sz w:val="28"/>
          <w:szCs w:val="28"/>
        </w:rPr>
        <w:t>а) обращение заявителя (его представителя) с заявлением о прекращении выплаты компенсации;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б) истечение срока действия локального акта, изданного руководителем организации, об организации обучения на дому;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в) прекращение образовательных отношений между организацией и обучающимся;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bookmarkStart w:id="4" w:name="P183"/>
      <w:bookmarkEnd w:id="4"/>
      <w:r w:rsidRPr="006219E4">
        <w:rPr>
          <w:sz w:val="28"/>
          <w:szCs w:val="28"/>
        </w:rPr>
        <w:t>г) отобрание обучающегося у заявителя органом опеки и попечительства в случае угрозы жизни или здоровью обучающегося;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bookmarkStart w:id="5" w:name="P184"/>
      <w:bookmarkEnd w:id="5"/>
      <w:r w:rsidRPr="006219E4">
        <w:rPr>
          <w:sz w:val="28"/>
          <w:szCs w:val="28"/>
        </w:rPr>
        <w:t>д) смерть обучающегося.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Выплата компенсации в случаях, предусмотренных </w:t>
      </w:r>
      <w:hyperlink r:id="rId11" w:anchor="P180" w:history="1">
        <w:r w:rsidRPr="0063518E">
          <w:t>подпунктами «а</w:t>
        </w:r>
      </w:hyperlink>
      <w:r>
        <w:rPr>
          <w:sz w:val="28"/>
          <w:szCs w:val="28"/>
        </w:rPr>
        <w:t>»</w:t>
      </w:r>
      <w:r w:rsidRPr="006219E4">
        <w:rPr>
          <w:sz w:val="28"/>
          <w:szCs w:val="28"/>
        </w:rPr>
        <w:t xml:space="preserve"> - </w:t>
      </w:r>
      <w:hyperlink r:id="rId12" w:anchor="P183" w:history="1">
        <w:r w:rsidRPr="0063518E">
          <w:t>«г</w:t>
        </w:r>
      </w:hyperlink>
      <w:r>
        <w:rPr>
          <w:sz w:val="28"/>
          <w:szCs w:val="28"/>
        </w:rPr>
        <w:t>»</w:t>
      </w:r>
      <w:r w:rsidRPr="006219E4">
        <w:rPr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Выплата компенсации в случае, предусмотренном </w:t>
      </w:r>
      <w:hyperlink r:id="rId13" w:anchor="P184" w:history="1">
        <w:r w:rsidRPr="0063518E">
          <w:t>подпунктом «д</w:t>
        </w:r>
      </w:hyperlink>
      <w:r>
        <w:rPr>
          <w:sz w:val="28"/>
          <w:szCs w:val="28"/>
        </w:rPr>
        <w:t>»</w:t>
      </w:r>
      <w:r w:rsidRPr="006219E4">
        <w:rPr>
          <w:sz w:val="28"/>
          <w:szCs w:val="28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Решение о прекращении выплаты компенсации принимается руководителем организации в форме локального акта не позднее трех рабочих дней со дня наступления обстоятельств, предусмотренных настоящим пунктом.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Организация в течение трех рабочих дней со дня принятия решения о прекращении выплаты компенсации сообщает заявителю путем направления письменного уведомления о прекращении выплаты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10. Основаниями для приостановления выплаты компенсации являются: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компенсации;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б) признание заявителя судом безвестно отсутствующим или объявление умершим;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в) смерть заявителя, которому предоставлена выплата компенсации;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г) признание заявителя судом недееспособным или ограничено дееспособным;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д) усыновление обучающегося третьим лицом, не являющимся заявителем, которому предоставлена выплата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Решение о приостановлении выплаты компенсации принимается руководителем организации в форме локального акта не позднее трех рабочих дней со дня наступления обстоятельства, предусмотренного настоящим пунктом.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Организация уведомляет заявителя путем направления письменного уведомления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11. В случае принятия решения о приостановлении выплаты компенсации и обращения другого родителя (законного представителя) обучающегося (его представителя) с заявлением о выплате компенсации организация в течение трех рабочих дней со дня подачи указанного заявления осуществляет перерасчет размера компенсации за период приостановления выплаты компенсации.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(его представителя) с приложением документов, предусмотренных </w:t>
      </w:r>
      <w:hyperlink r:id="rId14" w:anchor="P165" w:history="1">
        <w:r w:rsidRPr="0063518E">
          <w:t>пунктом 2</w:t>
        </w:r>
      </w:hyperlink>
      <w:r w:rsidRPr="006219E4">
        <w:rPr>
          <w:sz w:val="28"/>
          <w:szCs w:val="28"/>
        </w:rPr>
        <w:t xml:space="preserve"> настоящего Порядка.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Решение о возобновлении выплаты компенсации принимается руководителем организации в форме локального акта не позднее семи рабочих дней с даты поступления заявления о выплате компенсации, предусмотренного настоящим пунктом.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12. Размер компенсации рассчитывается с учетом индивидуального учебного плана при условии организации обучения на дому, за исключением периодов нахождения,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документов.</w:t>
      </w:r>
    </w:p>
    <w:p w:rsidR="00726C0E" w:rsidRPr="006219E4" w:rsidRDefault="00726C0E" w:rsidP="00726C0E">
      <w:pPr>
        <w:ind w:firstLine="539"/>
        <w:rPr>
          <w:sz w:val="28"/>
          <w:szCs w:val="28"/>
        </w:rPr>
      </w:pPr>
      <w:r w:rsidRPr="006219E4">
        <w:rPr>
          <w:sz w:val="28"/>
          <w:szCs w:val="28"/>
        </w:rPr>
        <w:t>13. Компенсация, выплаченная заявителю на основании представленных им документов, содержащих недостоверные сведения, влияющие на назначение компенсации, а также излишне выплаченная заявителю сумма компенсации подлежат возврату заявителем в соответствии с действующим законодательством.</w:t>
      </w:r>
    </w:p>
    <w:p w:rsidR="00726C0E" w:rsidRPr="006219E4" w:rsidRDefault="00726C0E" w:rsidP="00726C0E">
      <w:pPr>
        <w:spacing w:line="360" w:lineRule="auto"/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Pr="006219E4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Порядку</w:t>
      </w: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p w:rsidR="00726C0E" w:rsidRDefault="00726C0E" w:rsidP="00726C0E">
      <w:pPr>
        <w:ind w:firstLine="0"/>
        <w:jc w:val="right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26C0E" w:rsidRPr="00BC10E9" w:rsidTr="00C440AA">
        <w:trPr>
          <w:trHeight w:val="4379"/>
        </w:trPr>
        <w:tc>
          <w:tcPr>
            <w:tcW w:w="5245" w:type="dxa"/>
          </w:tcPr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Директору МБОУ СОШ с._____________</w:t>
            </w:r>
          </w:p>
          <w:p w:rsidR="00726C0E" w:rsidRPr="00BC10E9" w:rsidRDefault="00726C0E" w:rsidP="00C440AA">
            <w:pPr>
              <w:pBdr>
                <w:bottom w:val="single" w:sz="6" w:space="1" w:color="auto"/>
              </w:pBdr>
              <w:ind w:firstLine="0"/>
              <w:rPr>
                <w:szCs w:val="26"/>
              </w:rPr>
            </w:pPr>
          </w:p>
          <w:p w:rsidR="00726C0E" w:rsidRPr="00BC10E9" w:rsidRDefault="00726C0E" w:rsidP="00C440AA">
            <w:pPr>
              <w:ind w:firstLine="0"/>
              <w:jc w:val="center"/>
              <w:rPr>
                <w:sz w:val="20"/>
              </w:rPr>
            </w:pPr>
            <w:r w:rsidRPr="00BC10E9">
              <w:rPr>
                <w:sz w:val="20"/>
              </w:rPr>
              <w:t>(ФИО директора)</w:t>
            </w:r>
          </w:p>
          <w:p w:rsidR="00726C0E" w:rsidRPr="00BC10E9" w:rsidRDefault="00726C0E" w:rsidP="00C440AA">
            <w:pPr>
              <w:ind w:firstLine="0"/>
              <w:jc w:val="center"/>
              <w:rPr>
                <w:sz w:val="20"/>
              </w:rPr>
            </w:pPr>
          </w:p>
          <w:p w:rsidR="00726C0E" w:rsidRPr="00BC10E9" w:rsidRDefault="00726C0E" w:rsidP="00C440AA">
            <w:pPr>
              <w:ind w:firstLine="0"/>
              <w:jc w:val="left"/>
              <w:rPr>
                <w:szCs w:val="26"/>
              </w:rPr>
            </w:pPr>
            <w:r w:rsidRPr="00BC10E9">
              <w:rPr>
                <w:szCs w:val="26"/>
              </w:rPr>
              <w:t>от гр._________________________________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Паспорт: _________________________________________________________________________________</w:t>
            </w:r>
            <w:r>
              <w:rPr>
                <w:szCs w:val="26"/>
              </w:rPr>
              <w:t>_________________________________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выдан: «___» __</w:t>
            </w:r>
            <w:r w:rsidRPr="00BC10E9">
              <w:rPr>
                <w:i/>
                <w:szCs w:val="26"/>
              </w:rPr>
              <w:t xml:space="preserve">__________ </w:t>
            </w:r>
            <w:r w:rsidRPr="00BC10E9">
              <w:rPr>
                <w:szCs w:val="26"/>
              </w:rPr>
              <w:t xml:space="preserve">        _</w:t>
            </w:r>
            <w:r>
              <w:rPr>
                <w:szCs w:val="26"/>
              </w:rPr>
              <w:t>____</w:t>
            </w:r>
            <w:r w:rsidRPr="00BC10E9">
              <w:rPr>
                <w:szCs w:val="26"/>
              </w:rPr>
              <w:t>___г.,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______________________________________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проживающего по адресу________________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______________________________________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______________________________________</w:t>
            </w:r>
          </w:p>
          <w:p w:rsidR="00726C0E" w:rsidRPr="00BC10E9" w:rsidRDefault="00726C0E" w:rsidP="00C440AA">
            <w:pPr>
              <w:ind w:firstLine="0"/>
              <w:rPr>
                <w:szCs w:val="26"/>
              </w:rPr>
            </w:pPr>
            <w:r w:rsidRPr="00BC10E9">
              <w:rPr>
                <w:szCs w:val="26"/>
              </w:rPr>
              <w:t>Тел.___________________________________</w:t>
            </w:r>
          </w:p>
        </w:tc>
      </w:tr>
    </w:tbl>
    <w:p w:rsidR="00726C0E" w:rsidRDefault="00726C0E" w:rsidP="00726C0E">
      <w:pPr>
        <w:ind w:firstLine="0"/>
        <w:jc w:val="center"/>
        <w:rPr>
          <w:sz w:val="28"/>
          <w:szCs w:val="28"/>
        </w:rPr>
      </w:pPr>
    </w:p>
    <w:p w:rsidR="00726C0E" w:rsidRDefault="00726C0E" w:rsidP="00726C0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26C0E" w:rsidRDefault="00726C0E" w:rsidP="00726C0E">
      <w:pPr>
        <w:ind w:firstLine="0"/>
        <w:jc w:val="center"/>
        <w:rPr>
          <w:sz w:val="28"/>
          <w:szCs w:val="28"/>
        </w:rPr>
      </w:pPr>
    </w:p>
    <w:p w:rsidR="00726C0E" w:rsidRPr="00F81CAF" w:rsidRDefault="00726C0E" w:rsidP="00726C0E">
      <w:pPr>
        <w:rPr>
          <w:sz w:val="28"/>
          <w:szCs w:val="28"/>
        </w:rPr>
      </w:pPr>
      <w:r w:rsidRPr="00F81CAF">
        <w:rPr>
          <w:sz w:val="28"/>
          <w:szCs w:val="28"/>
        </w:rPr>
        <w:t>Прошу обеспечить продуктовым набором (или предоставить денежную компенсацию) обучающегося с ограниченными возможностями здоровья, ребенка-инвалида, обучение которого организованно на дому______________________________________________________________</w:t>
      </w:r>
    </w:p>
    <w:p w:rsidR="00726C0E" w:rsidRPr="00F81CAF" w:rsidRDefault="00726C0E" w:rsidP="00726C0E">
      <w:pPr>
        <w:ind w:firstLine="0"/>
        <w:rPr>
          <w:sz w:val="28"/>
          <w:szCs w:val="28"/>
        </w:rPr>
      </w:pPr>
      <w:r w:rsidRPr="00F81CAF">
        <w:rPr>
          <w:sz w:val="28"/>
          <w:szCs w:val="28"/>
        </w:rPr>
        <w:t>__________________________________________________________________</w:t>
      </w:r>
    </w:p>
    <w:p w:rsidR="00726C0E" w:rsidRPr="00F81CAF" w:rsidRDefault="00726C0E" w:rsidP="00726C0E">
      <w:pPr>
        <w:ind w:firstLine="0"/>
        <w:jc w:val="center"/>
        <w:rPr>
          <w:sz w:val="24"/>
          <w:szCs w:val="24"/>
        </w:rPr>
      </w:pPr>
      <w:r w:rsidRPr="00F81CAF">
        <w:rPr>
          <w:sz w:val="24"/>
          <w:szCs w:val="24"/>
        </w:rPr>
        <w:t>(ФИО ребенка, класс)</w:t>
      </w:r>
    </w:p>
    <w:p w:rsidR="00726C0E" w:rsidRPr="00F81CAF" w:rsidRDefault="00726C0E" w:rsidP="00726C0E">
      <w:pPr>
        <w:rPr>
          <w:sz w:val="28"/>
          <w:szCs w:val="28"/>
        </w:rPr>
      </w:pPr>
      <w:r w:rsidRPr="00F81CAF">
        <w:rPr>
          <w:sz w:val="28"/>
          <w:szCs w:val="28"/>
        </w:rPr>
        <w:t>В соответствии с п.4 ст. 9 Федерального закона от 27.06.2006 № 152-ФЗ «О персональных данных» даю согласие на обработку персональных данных, предоставленных мною в данном заявлении.</w:t>
      </w:r>
    </w:p>
    <w:p w:rsidR="00726C0E" w:rsidRPr="00F81CAF" w:rsidRDefault="00726C0E" w:rsidP="00726C0E">
      <w:pPr>
        <w:rPr>
          <w:sz w:val="28"/>
          <w:szCs w:val="28"/>
        </w:rPr>
      </w:pPr>
    </w:p>
    <w:p w:rsidR="00726C0E" w:rsidRPr="00F81CAF" w:rsidRDefault="00726C0E" w:rsidP="00726C0E">
      <w:pPr>
        <w:rPr>
          <w:sz w:val="28"/>
          <w:szCs w:val="28"/>
        </w:rPr>
      </w:pPr>
      <w:r w:rsidRPr="00F81CAF">
        <w:rPr>
          <w:sz w:val="28"/>
          <w:szCs w:val="28"/>
        </w:rPr>
        <w:t>Приложения:</w:t>
      </w:r>
    </w:p>
    <w:p w:rsidR="00726C0E" w:rsidRPr="00F81CAF" w:rsidRDefault="00726C0E" w:rsidP="00726C0E">
      <w:pPr>
        <w:rPr>
          <w:sz w:val="28"/>
          <w:szCs w:val="28"/>
        </w:rPr>
      </w:pPr>
    </w:p>
    <w:p w:rsidR="00726C0E" w:rsidRPr="00F81CAF" w:rsidRDefault="00726C0E" w:rsidP="00726C0E">
      <w:pPr>
        <w:widowControl/>
        <w:autoSpaceDE/>
        <w:autoSpaceDN/>
        <w:adjustRightInd/>
        <w:rPr>
          <w:sz w:val="28"/>
          <w:szCs w:val="28"/>
        </w:rPr>
      </w:pPr>
      <w:r w:rsidRPr="00F81C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81CAF">
        <w:rPr>
          <w:color w:val="000000"/>
          <w:sz w:val="28"/>
          <w:szCs w:val="28"/>
        </w:rPr>
        <w:t>копия документа, подтверждающего право представлять интересы обучающегося с ОВЗ и инвалидностью, обучение которого организовано на дому, с предъявлением паспорта (если документы представляются законным представителем обучающегося, за исключением родителя);</w:t>
      </w:r>
    </w:p>
    <w:p w:rsidR="00726C0E" w:rsidRPr="00F81CAF" w:rsidRDefault="00726C0E" w:rsidP="00726C0E">
      <w:pPr>
        <w:widowControl/>
        <w:autoSpaceDE/>
        <w:autoSpaceDN/>
        <w:adjustRightInd/>
        <w:rPr>
          <w:sz w:val="28"/>
          <w:szCs w:val="28"/>
        </w:rPr>
      </w:pPr>
      <w:r w:rsidRPr="00F81C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81CAF">
        <w:rPr>
          <w:color w:val="000000"/>
          <w:sz w:val="28"/>
          <w:szCs w:val="28"/>
        </w:rPr>
        <w:t>копия документа, удостоверяющего личность родителя (законного представителя) обучающегося с ОВЗ и инвалидностью, обучение которого организовано на дому;</w:t>
      </w:r>
    </w:p>
    <w:p w:rsidR="00726C0E" w:rsidRPr="00F81CAF" w:rsidRDefault="00726C0E" w:rsidP="00726C0E">
      <w:pPr>
        <w:widowControl/>
        <w:autoSpaceDE/>
        <w:autoSpaceDN/>
        <w:adjustRightInd/>
        <w:rPr>
          <w:sz w:val="28"/>
          <w:szCs w:val="28"/>
        </w:rPr>
      </w:pPr>
      <w:r w:rsidRPr="00F81C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81CAF">
        <w:rPr>
          <w:color w:val="000000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на имя заявителя (для предоставления денежной компенсации).</w:t>
      </w:r>
    </w:p>
    <w:p w:rsidR="00726C0E" w:rsidRDefault="00726C0E" w:rsidP="00726C0E">
      <w:pPr>
        <w:spacing w:line="276" w:lineRule="auto"/>
        <w:rPr>
          <w:szCs w:val="26"/>
        </w:rPr>
      </w:pPr>
    </w:p>
    <w:p w:rsidR="00726C0E" w:rsidRDefault="00726C0E" w:rsidP="00726C0E">
      <w:pPr>
        <w:spacing w:line="276" w:lineRule="auto"/>
        <w:jc w:val="left"/>
        <w:rPr>
          <w:szCs w:val="26"/>
        </w:rPr>
      </w:pPr>
      <w:r>
        <w:rPr>
          <w:szCs w:val="26"/>
        </w:rPr>
        <w:t>«____» _____________ ______г.                                   ____________________</w:t>
      </w:r>
    </w:p>
    <w:p w:rsidR="005D2147" w:rsidRDefault="00726C0E" w:rsidP="0063518E">
      <w:pPr>
        <w:spacing w:line="276" w:lineRule="auto"/>
        <w:jc w:val="left"/>
      </w:pPr>
      <w:r w:rsidRPr="003A32BE">
        <w:rPr>
          <w:sz w:val="20"/>
        </w:rPr>
        <w:t xml:space="preserve">             </w:t>
      </w:r>
      <w:r>
        <w:rPr>
          <w:sz w:val="20"/>
        </w:rPr>
        <w:t xml:space="preserve">      </w:t>
      </w:r>
      <w:r w:rsidRPr="003A32BE">
        <w:rPr>
          <w:sz w:val="20"/>
        </w:rPr>
        <w:t xml:space="preserve">(дата </w:t>
      </w:r>
      <w:proofErr w:type="gramStart"/>
      <w:r w:rsidRPr="003A32BE">
        <w:rPr>
          <w:sz w:val="20"/>
        </w:rPr>
        <w:t>заполнения)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(подпись, ФИО)</w:t>
      </w:r>
    </w:p>
    <w:sectPr w:rsidR="005D2147" w:rsidSect="0063518E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E5" w:rsidRDefault="008470E5" w:rsidP="00726C0E">
      <w:r>
        <w:separator/>
      </w:r>
    </w:p>
  </w:endnote>
  <w:endnote w:type="continuationSeparator" w:id="0">
    <w:p w:rsidR="008470E5" w:rsidRDefault="008470E5" w:rsidP="007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E5" w:rsidRDefault="008470E5" w:rsidP="00726C0E">
      <w:r>
        <w:separator/>
      </w:r>
    </w:p>
  </w:footnote>
  <w:footnote w:type="continuationSeparator" w:id="0">
    <w:p w:rsidR="008470E5" w:rsidRDefault="008470E5" w:rsidP="0072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04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26C0E" w:rsidRPr="00726C0E" w:rsidRDefault="00726C0E" w:rsidP="0063518E">
        <w:pPr>
          <w:pStyle w:val="a7"/>
          <w:ind w:firstLine="0"/>
          <w:jc w:val="center"/>
          <w:rPr>
            <w:sz w:val="22"/>
            <w:szCs w:val="22"/>
          </w:rPr>
        </w:pPr>
        <w:r w:rsidRPr="00726C0E">
          <w:rPr>
            <w:sz w:val="22"/>
            <w:szCs w:val="22"/>
          </w:rPr>
          <w:fldChar w:fldCharType="begin"/>
        </w:r>
        <w:r w:rsidRPr="00726C0E">
          <w:rPr>
            <w:sz w:val="22"/>
            <w:szCs w:val="22"/>
          </w:rPr>
          <w:instrText>PAGE   \* MERGEFORMAT</w:instrText>
        </w:r>
        <w:r w:rsidRPr="00726C0E">
          <w:rPr>
            <w:sz w:val="22"/>
            <w:szCs w:val="22"/>
          </w:rPr>
          <w:fldChar w:fldCharType="separate"/>
        </w:r>
        <w:r w:rsidR="00917B22">
          <w:rPr>
            <w:noProof/>
            <w:sz w:val="22"/>
            <w:szCs w:val="22"/>
          </w:rPr>
          <w:t>5</w:t>
        </w:r>
        <w:r w:rsidRPr="00726C0E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AC"/>
    <w:rsid w:val="004F2FAC"/>
    <w:rsid w:val="005D2147"/>
    <w:rsid w:val="0063518E"/>
    <w:rsid w:val="00675024"/>
    <w:rsid w:val="00726C0E"/>
    <w:rsid w:val="008470E5"/>
    <w:rsid w:val="009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30A935"/>
  <w15:chartTrackingRefBased/>
  <w15:docId w15:val="{15873CE0-F99C-4717-AB59-5AFDAC9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0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C0E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docdata">
    <w:name w:val="docdata"/>
    <w:aliases w:val="docy,v5,155912,bqiaagaaeyqcaaagiaiaaaohyaiabzvgagaaaaaaaaaaaaaaaaaaaaaaaaaaaaaaaaaaaaaaaaaaaaaaaaaaaaaaaaaaaaaaaaaaaaaaaaaaaaaaaaaaaaaaaaaaaaaaaaaaaaaaaaaaaaaaaaaaaaaaaaaaaaaaaaaaaaaaaaaaaaaaaaaaaaaaaaaaaaaaaaaaaaaaaaaaaaaaaaaaaaaaaaaaaaaaaaaaaa"/>
    <w:basedOn w:val="a"/>
    <w:rsid w:val="00726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rsid w:val="00726C0E"/>
    <w:pPr>
      <w:spacing w:after="120"/>
    </w:pPr>
  </w:style>
  <w:style w:type="character" w:customStyle="1" w:styleId="a5">
    <w:name w:val="Основной текст Знак"/>
    <w:basedOn w:val="a0"/>
    <w:link w:val="a4"/>
    <w:rsid w:val="00726C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uiPriority w:val="99"/>
    <w:rsid w:val="00726C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26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C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26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C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7B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B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13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Relationship Id="rId14" Type="http://schemas.openxmlformats.org/officeDocument/2006/relationships/hyperlink" Target="file:///\\192.168.10.111\&#1086;&#1073;&#1097;&#1072;&#1103;%20&#1087;&#1072;&#1087;&#1082;&#1072;\&#1055;&#1040;&#1055;&#1050;&#1048;%20&#1055;&#1054;&#1051;&#1068;&#1047;&#1054;&#1042;&#1040;&#1058;&#1045;&#1051;&#1045;&#1049;\&#1043;&#1086;&#1083;&#1076;&#1086;&#1073;&#1080;&#1085;&#1072;%20&#1057;.&#1040;\&#1055;&#1054;&#1057;&#1058;&#1040;&#1053;&#1054;&#1042;&#1051;&#1045;&#1053;&#1048;&#1045;%20&#1043;&#1059;&#1041;&#1045;&#1056;&#1040;%20&#1055;&#1050;%2072-&#1055;&#104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4</cp:revision>
  <cp:lastPrinted>2023-05-30T04:33:00Z</cp:lastPrinted>
  <dcterms:created xsi:type="dcterms:W3CDTF">2023-05-22T05:46:00Z</dcterms:created>
  <dcterms:modified xsi:type="dcterms:W3CDTF">2023-05-30T04:36:00Z</dcterms:modified>
</cp:coreProperties>
</file>